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55" w:rsidRDefault="00143955" w:rsidP="00143955"/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143955" w:rsidRPr="00D50BCB" w:rsidTr="00032EBB">
        <w:tc>
          <w:tcPr>
            <w:tcW w:w="4501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br w:type="page"/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Утвержден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постановлением Главы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МО «Каменский городской округ»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от </w:t>
            </w:r>
            <w:r w:rsidR="007D0345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02.02.2022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№ </w:t>
            </w:r>
            <w:r w:rsidR="007D0345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149</w:t>
            </w:r>
            <w:bookmarkStart w:id="0" w:name="_GoBack"/>
            <w:bookmarkEnd w:id="0"/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«Об утверждении состава контрактной службы Администрации муниципального образования «Каменский городской округ»</w:t>
            </w:r>
          </w:p>
        </w:tc>
      </w:tr>
    </w:tbl>
    <w:p w:rsidR="00143955" w:rsidRPr="00D50BCB" w:rsidRDefault="00143955" w:rsidP="00143955">
      <w:pPr>
        <w:spacing w:after="0" w:line="240" w:lineRule="auto"/>
        <w:rPr>
          <w:rFonts w:ascii="Liberation Serif" w:eastAsia="Times New Roman" w:hAnsi="Liberation Serif"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 xml:space="preserve">Состав 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>контрактной службы Администрации муниципального образования «Каменский городской округ»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43955" w:rsidRPr="00D50BCB" w:rsidTr="00032EBB">
        <w:tc>
          <w:tcPr>
            <w:tcW w:w="9571" w:type="dxa"/>
            <w:gridSpan w:val="2"/>
            <w:shd w:val="clear" w:color="auto" w:fill="auto"/>
          </w:tcPr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2.1. Руководитель контрактной службы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032EBB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Кошкаров Алексей Юрьевич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Заместитель Главы Администрации по экономике и финансам – Руководитель контрактной службы Администрации;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032EBB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Плотникова Марина Александровна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- Начальник отдела по бухгалтерскому учету, отчетности и контролю Администрации - Руководитель контрактной службы Администрации в период отсутствия А.Ю. Кошкарова.</w:t>
            </w:r>
          </w:p>
        </w:tc>
      </w:tr>
    </w:tbl>
    <w:p w:rsidR="00143955" w:rsidRPr="00D50BCB" w:rsidRDefault="00143955" w:rsidP="00143955">
      <w:pPr>
        <w:widowControl w:val="0"/>
        <w:suppressAutoHyphens/>
        <w:autoSpaceDE w:val="0"/>
        <w:spacing w:after="0"/>
        <w:jc w:val="both"/>
        <w:rPr>
          <w:rFonts w:ascii="Liberation Serif" w:eastAsia="Arial" w:hAnsi="Liberation Serif"/>
          <w:b/>
          <w:sz w:val="27"/>
          <w:szCs w:val="27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38096E">
        <w:tc>
          <w:tcPr>
            <w:tcW w:w="9571" w:type="dxa"/>
            <w:gridSpan w:val="3"/>
          </w:tcPr>
          <w:p w:rsidR="00143955" w:rsidRPr="00D50BCB" w:rsidRDefault="00143955" w:rsidP="00032EBB">
            <w:pPr>
              <w:widowControl w:val="0"/>
              <w:suppressAutoHyphens/>
              <w:autoSpaceDE w:val="0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2.2. Состав работников контрактной службы, осуществляющих функции по описанию объекта закупки, по разъяснению положений извещения об осуществлении закупки,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рассмотрение протокола разногласий при наличии разногласий по проекту контракта</w:t>
            </w:r>
          </w:p>
        </w:tc>
      </w:tr>
      <w:tr w:rsidR="00143955" w:rsidRPr="00D50BCB" w:rsidTr="0038096E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Андреев Тимур Владимирович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Вольф Виталий Владимирович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proofErr w:type="spellStart"/>
            <w:r>
              <w:rPr>
                <w:rFonts w:ascii="Liberation Serif" w:hAnsi="Liberation Serif"/>
                <w:sz w:val="27"/>
                <w:szCs w:val="27"/>
              </w:rPr>
              <w:t>и.о</w:t>
            </w:r>
            <w:proofErr w:type="spellEnd"/>
            <w:r>
              <w:rPr>
                <w:rFonts w:ascii="Liberation Serif" w:hAnsi="Liberation Serif"/>
                <w:sz w:val="27"/>
                <w:szCs w:val="27"/>
              </w:rPr>
              <w:t xml:space="preserve">. 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>Директор</w:t>
            </w:r>
            <w:r>
              <w:rPr>
                <w:rFonts w:ascii="Liberation Serif" w:hAnsi="Liberation Serif"/>
                <w:sz w:val="27"/>
                <w:szCs w:val="27"/>
              </w:rPr>
              <w:t>а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МКУ «Управление хозяйством Каменского городского округа – работник контрактной с</w:t>
            </w:r>
            <w:r>
              <w:rPr>
                <w:rFonts w:ascii="Liberation Serif" w:hAnsi="Liberation Serif"/>
                <w:sz w:val="27"/>
                <w:szCs w:val="27"/>
              </w:rPr>
              <w:t>лужбы;</w:t>
            </w:r>
          </w:p>
        </w:tc>
      </w:tr>
      <w:tr w:rsidR="00143955" w:rsidRPr="00D50BCB" w:rsidTr="0038096E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Замятина Светлана Петровна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-Старший инспектор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Обласова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143955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38096E" w:rsidRPr="00D50BCB" w:rsidRDefault="0038096E" w:rsidP="0038096E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 xml:space="preserve">         2   </w:t>
            </w:r>
          </w:p>
        </w:tc>
      </w:tr>
      <w:tr w:rsidR="00143955" w:rsidRPr="00D50BCB" w:rsidTr="0038096E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Степанова Юлия Сергеевна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Суворова Ольга Степановна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11" w:type="dxa"/>
          </w:tcPr>
          <w:p w:rsidR="00143955" w:rsidRPr="00D832C1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Ушакова Ольга Николаевна</w:t>
            </w:r>
          </w:p>
        </w:tc>
        <w:tc>
          <w:tcPr>
            <w:tcW w:w="5960" w:type="dxa"/>
            <w:gridSpan w:val="2"/>
          </w:tcPr>
          <w:p w:rsidR="00143955" w:rsidRPr="00D832C1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Начальник МКУ «Управление капитального строительства Каменского городского округа – работник контрактной службы;</w:t>
            </w:r>
          </w:p>
        </w:tc>
      </w:tr>
      <w:tr w:rsidR="00143955" w:rsidRPr="00D50BCB" w:rsidTr="0038096E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Федосеева Анастасия Юрьевна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-Специалист 1 категории 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службы.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</w:tbl>
    <w:p w:rsidR="00143955" w:rsidRPr="00D50BCB" w:rsidRDefault="00143955" w:rsidP="00143955">
      <w:pPr>
        <w:spacing w:after="0"/>
        <w:rPr>
          <w:rFonts w:ascii="Liberation Serif" w:hAnsi="Liberation Serif"/>
          <w:vanish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43955" w:rsidRPr="00D50BCB" w:rsidTr="00032EBB">
        <w:tc>
          <w:tcPr>
            <w:tcW w:w="9571" w:type="dxa"/>
            <w:gridSpan w:val="2"/>
            <w:shd w:val="clear" w:color="auto" w:fill="auto"/>
          </w:tcPr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2.3. Состав работников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контрактной службы, осуществляющих функции по организации планирования закупок и определения поставщиков (подрядчиков, исполнителей)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032EBB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Лагунов Андрей Аркадьевич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юрист МКУ «Централизованная бухгалтерия Администрации «Каменский городской округ»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032EBB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Пальшина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Ольга Петровна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032EBB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Федоренко Юлия Александровна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экономист МКУ «Централизованная бухгалтерия Администрации «Каменский городской округ».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38096E">
        <w:tc>
          <w:tcPr>
            <w:tcW w:w="9571" w:type="dxa"/>
            <w:gridSpan w:val="3"/>
          </w:tcPr>
          <w:p w:rsidR="00143955" w:rsidRPr="00D50BCB" w:rsidRDefault="00143955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</w:pPr>
            <w:bookmarkStart w:id="1" w:name="sub_30317"/>
            <w:r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2.4. Состав работников контрактной службы, осуществляющих функции по организации приемки товара, работы, услуги</w:t>
            </w:r>
            <w:bookmarkEnd w:id="1"/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Андреев Тимур Владимирович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Вольф Виталий Владимирович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- </w:t>
            </w:r>
            <w:proofErr w:type="spellStart"/>
            <w:r>
              <w:rPr>
                <w:rFonts w:ascii="Liberation Serif" w:hAnsi="Liberation Serif"/>
                <w:sz w:val="27"/>
                <w:szCs w:val="27"/>
              </w:rPr>
              <w:t>и.о</w:t>
            </w:r>
            <w:proofErr w:type="spellEnd"/>
            <w:r>
              <w:rPr>
                <w:rFonts w:ascii="Liberation Serif" w:hAnsi="Liberation Serif"/>
                <w:sz w:val="27"/>
                <w:szCs w:val="27"/>
              </w:rPr>
              <w:t xml:space="preserve">. 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>Директор</w:t>
            </w:r>
            <w:r>
              <w:rPr>
                <w:rFonts w:ascii="Liberation Serif" w:hAnsi="Liberation Serif"/>
                <w:sz w:val="27"/>
                <w:szCs w:val="27"/>
              </w:rPr>
              <w:t>а</w:t>
            </w:r>
            <w:r w:rsidRPr="00D50BCB">
              <w:rPr>
                <w:rFonts w:ascii="Liberation Serif" w:hAnsi="Liberation Serif"/>
                <w:sz w:val="27"/>
                <w:szCs w:val="27"/>
              </w:rPr>
              <w:t xml:space="preserve"> МКУ «Управление хозяйством Каменского городского округа – работник контрактной с</w:t>
            </w:r>
            <w:r>
              <w:rPr>
                <w:rFonts w:ascii="Liberation Serif" w:hAnsi="Liberation Serif"/>
                <w:sz w:val="27"/>
                <w:szCs w:val="27"/>
              </w:rPr>
              <w:t>лужбы;</w:t>
            </w: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Замятина Светлана Петровна</w:t>
            </w:r>
          </w:p>
        </w:tc>
        <w:tc>
          <w:tcPr>
            <w:tcW w:w="5919" w:type="dxa"/>
          </w:tcPr>
          <w:p w:rsidR="0038096E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-Старший инспектор Администрации – работник </w:t>
            </w:r>
          </w:p>
          <w:p w:rsidR="0038096E" w:rsidRDefault="0038096E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         3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Обласова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Степанова Юлия Сергеевна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Суворова Ольга Степановна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Ушакова Ольга Николаевна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- Начальник МКУ «Управление капитального строительства Каменского городского округа – работник контрактной службы;</w:t>
            </w:r>
          </w:p>
        </w:tc>
      </w:tr>
      <w:tr w:rsidR="00143955" w:rsidRPr="00D50BCB" w:rsidTr="0038096E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Федосеева Анастасия Юрьевна</w:t>
            </w: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-Специалист 1 категории Администраци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и – работник контрактной службы.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9571" w:type="dxa"/>
            <w:gridSpan w:val="3"/>
          </w:tcPr>
          <w:p w:rsidR="00143955" w:rsidRPr="00D50BCB" w:rsidRDefault="00143955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2.5. Состав работников контрактной службы, осуществляющих функции обеспечения осуществления оплаты</w:t>
            </w:r>
          </w:p>
        </w:tc>
      </w:tr>
      <w:tr w:rsidR="00143955" w:rsidRPr="00D50BCB" w:rsidTr="0038096E">
        <w:tc>
          <w:tcPr>
            <w:tcW w:w="3611" w:type="dxa"/>
          </w:tcPr>
          <w:p w:rsidR="00143955" w:rsidRPr="00D50BCB" w:rsidRDefault="00143955" w:rsidP="00032EBB">
            <w:pP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Брызгалова Татьяна Александровна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38096E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Шайдурова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Елена Александровна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 – работник контрактной службы.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5960"/>
      </w:tblGrid>
      <w:tr w:rsidR="00143955" w:rsidRPr="00D50BCB" w:rsidTr="00032EBB">
        <w:tc>
          <w:tcPr>
            <w:tcW w:w="9571" w:type="dxa"/>
            <w:gridSpan w:val="2"/>
          </w:tcPr>
          <w:p w:rsidR="00143955" w:rsidRPr="00D50BCB" w:rsidRDefault="00143955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</w:pPr>
            <w:r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 xml:space="preserve">2.6. Состав работников контрактной службы, осуществляющих функции по осуществлению </w:t>
            </w:r>
            <w:proofErr w:type="spellStart"/>
            <w:r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претензионно</w:t>
            </w:r>
            <w:proofErr w:type="spellEnd"/>
            <w:r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-исковой работы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032EBB">
        <w:tc>
          <w:tcPr>
            <w:tcW w:w="3611" w:type="dxa"/>
          </w:tcPr>
          <w:p w:rsidR="00143955" w:rsidRPr="00D50BCB" w:rsidRDefault="00143955" w:rsidP="00032EBB">
            <w:pP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Петрушкова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Екатерина Владимировна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службы.</w:t>
            </w:r>
          </w:p>
        </w:tc>
      </w:tr>
    </w:tbl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B0A6E" w:rsidRDefault="001B0A6E"/>
    <w:sectPr w:rsidR="001B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7B"/>
    <w:rsid w:val="00143955"/>
    <w:rsid w:val="001B0A6E"/>
    <w:rsid w:val="0038096E"/>
    <w:rsid w:val="007D0345"/>
    <w:rsid w:val="00CC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Настя</cp:lastModifiedBy>
  <cp:revision>4</cp:revision>
  <cp:lastPrinted>2022-02-21T11:23:00Z</cp:lastPrinted>
  <dcterms:created xsi:type="dcterms:W3CDTF">2022-02-18T06:34:00Z</dcterms:created>
  <dcterms:modified xsi:type="dcterms:W3CDTF">2022-02-21T11:23:00Z</dcterms:modified>
</cp:coreProperties>
</file>